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53" w:rsidRPr="003136EE" w:rsidRDefault="00A0534F">
      <w:pPr>
        <w:jc w:val="center"/>
        <w:rPr>
          <w:rFonts w:ascii="Arial" w:hAnsi="Arial" w:cs="Arial"/>
          <w:b/>
          <w:sz w:val="22"/>
          <w:szCs w:val="22"/>
        </w:rPr>
      </w:pPr>
      <w:r w:rsidRPr="003136EE">
        <w:rPr>
          <w:rFonts w:ascii="Arial" w:hAnsi="Arial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3922395</wp:posOffset>
            </wp:positionH>
            <wp:positionV relativeFrom="paragraph">
              <wp:posOffset>-172720</wp:posOffset>
            </wp:positionV>
            <wp:extent cx="2279650" cy="908685"/>
            <wp:effectExtent l="19050" t="0" r="6350" b="0"/>
            <wp:wrapNone/>
            <wp:docPr id="4" name="Picture 4" descr="SignatureGeneric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atureGeneric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2653" w:rsidRPr="003136EE" w:rsidRDefault="00BD2653">
      <w:pPr>
        <w:jc w:val="center"/>
        <w:rPr>
          <w:rFonts w:ascii="Arial" w:hAnsi="Arial" w:cs="Arial"/>
          <w:b/>
          <w:sz w:val="22"/>
          <w:szCs w:val="22"/>
        </w:rPr>
      </w:pPr>
    </w:p>
    <w:p w:rsidR="006E591C" w:rsidRPr="003136EE" w:rsidRDefault="00D011D2">
      <w:pPr>
        <w:jc w:val="center"/>
        <w:rPr>
          <w:rFonts w:ascii="Arial" w:hAnsi="Arial" w:cs="Arial"/>
          <w:b/>
          <w:sz w:val="32"/>
          <w:szCs w:val="32"/>
        </w:rPr>
      </w:pPr>
      <w:r w:rsidRPr="003136EE">
        <w:rPr>
          <w:rFonts w:ascii="Arial" w:hAnsi="Arial" w:cs="Arial"/>
          <w:b/>
          <w:sz w:val="32"/>
          <w:szCs w:val="32"/>
        </w:rPr>
        <w:t>JOB DESCRIPTION</w:t>
      </w:r>
    </w:p>
    <w:p w:rsidR="00D011D2" w:rsidRPr="003136EE" w:rsidRDefault="00D011D2">
      <w:pPr>
        <w:jc w:val="center"/>
        <w:rPr>
          <w:rFonts w:ascii="Arial" w:hAnsi="Arial" w:cs="Arial"/>
          <w:b/>
          <w:sz w:val="32"/>
          <w:szCs w:val="32"/>
        </w:rPr>
      </w:pPr>
    </w:p>
    <w:p w:rsidR="00CF24A1" w:rsidRPr="003136EE" w:rsidRDefault="006F66D7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OLE_LINK18"/>
      <w:r w:rsidRPr="003136EE">
        <w:rPr>
          <w:rFonts w:ascii="Arial" w:hAnsi="Arial" w:cs="Arial"/>
          <w:b/>
          <w:sz w:val="32"/>
          <w:szCs w:val="32"/>
        </w:rPr>
        <w:t>Marketing</w:t>
      </w:r>
      <w:bookmarkEnd w:id="0"/>
      <w:r w:rsidR="00CF24A1" w:rsidRPr="003136EE">
        <w:rPr>
          <w:rFonts w:ascii="Arial" w:hAnsi="Arial" w:cs="Arial"/>
          <w:b/>
          <w:sz w:val="32"/>
          <w:szCs w:val="32"/>
        </w:rPr>
        <w:t xml:space="preserve"> </w:t>
      </w:r>
      <w:r w:rsidR="003136EE">
        <w:rPr>
          <w:rFonts w:ascii="Arial" w:hAnsi="Arial" w:cs="Arial"/>
          <w:b/>
          <w:sz w:val="32"/>
          <w:szCs w:val="32"/>
        </w:rPr>
        <w:t>Assistant</w:t>
      </w:r>
    </w:p>
    <w:p w:rsidR="00E15E4F" w:rsidRPr="003136EE" w:rsidRDefault="00E15E4F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518"/>
        <w:gridCol w:w="6661"/>
      </w:tblGrid>
      <w:tr w:rsidR="006E591C" w:rsidRPr="003136EE">
        <w:trPr>
          <w:cantSplit/>
        </w:trPr>
        <w:tc>
          <w:tcPr>
            <w:tcW w:w="2518" w:type="dxa"/>
          </w:tcPr>
          <w:p w:rsidR="006E591C" w:rsidRPr="003136EE" w:rsidRDefault="006E591C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36EE">
              <w:rPr>
                <w:rFonts w:ascii="Arial" w:hAnsi="Arial" w:cs="Arial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661" w:type="dxa"/>
          </w:tcPr>
          <w:p w:rsidR="00124A63" w:rsidRPr="003136EE" w:rsidRDefault="005030C6" w:rsidP="00E61E23">
            <w:pPr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Marketing Co-ordinator</w:t>
            </w:r>
          </w:p>
          <w:p w:rsidR="008D1368" w:rsidRPr="003136EE" w:rsidRDefault="008D1368" w:rsidP="00E61E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91C" w:rsidRPr="003136EE">
        <w:trPr>
          <w:cantSplit/>
        </w:trPr>
        <w:tc>
          <w:tcPr>
            <w:tcW w:w="2518" w:type="dxa"/>
          </w:tcPr>
          <w:p w:rsidR="006E591C" w:rsidRPr="003136EE" w:rsidRDefault="006E591C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36EE">
              <w:rPr>
                <w:rFonts w:ascii="Arial" w:hAnsi="Arial" w:cs="Arial"/>
                <w:b/>
                <w:bCs/>
                <w:sz w:val="22"/>
                <w:szCs w:val="22"/>
              </w:rPr>
              <w:t>Job summary:</w:t>
            </w:r>
          </w:p>
          <w:p w:rsidR="006E591C" w:rsidRPr="003136EE" w:rsidRDefault="006E591C" w:rsidP="00E61E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1" w:type="dxa"/>
          </w:tcPr>
          <w:p w:rsidR="006E591C" w:rsidRPr="003136EE" w:rsidRDefault="00124A63" w:rsidP="005030C6">
            <w:pPr>
              <w:shd w:val="clear" w:color="auto" w:fill="FFFFFF"/>
              <w:overflowPunct/>
              <w:autoSpaceDE/>
              <w:autoSpaceDN/>
              <w:adjustRightInd/>
              <w:ind w:right="24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 xml:space="preserve">The prime role of the postholder is to be responsible </w:t>
            </w:r>
            <w:r w:rsidR="00BD2653" w:rsidRPr="003136EE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8D1368" w:rsidRPr="003136EE">
              <w:rPr>
                <w:rFonts w:ascii="Arial" w:hAnsi="Arial" w:cs="Arial"/>
                <w:sz w:val="22"/>
                <w:szCs w:val="22"/>
              </w:rPr>
              <w:t xml:space="preserve">providing </w:t>
            </w:r>
            <w:r w:rsidR="008D1368" w:rsidRPr="003136EE">
              <w:rPr>
                <w:rFonts w:ascii="Arial" w:hAnsi="Arial" w:cs="Arial"/>
                <w:sz w:val="22"/>
                <w:szCs w:val="22"/>
                <w:lang w:eastAsia="en-GB"/>
              </w:rPr>
              <w:t>overall support to the Marketing Coordinator, in line with the marketing strategy</w:t>
            </w:r>
            <w:r w:rsidR="005030C6" w:rsidRPr="003136EE">
              <w:rPr>
                <w:rFonts w:ascii="Arial" w:hAnsi="Arial" w:cs="Arial"/>
                <w:sz w:val="22"/>
                <w:szCs w:val="22"/>
                <w:lang w:eastAsia="en-GB"/>
              </w:rPr>
              <w:t xml:space="preserve">. </w:t>
            </w:r>
          </w:p>
        </w:tc>
      </w:tr>
    </w:tbl>
    <w:p w:rsidR="00B56A4E" w:rsidRDefault="00B56A4E" w:rsidP="00E61E23">
      <w:pPr>
        <w:pStyle w:val="Caption"/>
        <w:rPr>
          <w:rFonts w:ascii="Arial" w:hAnsi="Arial" w:cs="Arial"/>
          <w:b/>
          <w:sz w:val="22"/>
          <w:szCs w:val="22"/>
        </w:rPr>
      </w:pPr>
    </w:p>
    <w:p w:rsidR="006E591C" w:rsidRPr="003136EE" w:rsidRDefault="006E591C" w:rsidP="00E61E23">
      <w:pPr>
        <w:pStyle w:val="Caption"/>
        <w:rPr>
          <w:rFonts w:ascii="Arial" w:hAnsi="Arial" w:cs="Arial"/>
          <w:b/>
          <w:sz w:val="22"/>
          <w:szCs w:val="22"/>
        </w:rPr>
      </w:pPr>
      <w:r w:rsidRPr="003136EE">
        <w:rPr>
          <w:rFonts w:ascii="Arial" w:hAnsi="Arial" w:cs="Arial"/>
          <w:b/>
          <w:sz w:val="22"/>
          <w:szCs w:val="22"/>
        </w:rPr>
        <w:t>Key Tasks</w:t>
      </w:r>
    </w:p>
    <w:p w:rsidR="006E591C" w:rsidRPr="003136EE" w:rsidRDefault="006E591C" w:rsidP="00E61E2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4"/>
        <w:gridCol w:w="8556"/>
      </w:tblGrid>
      <w:tr w:rsidR="005E0F91" w:rsidRPr="003136EE" w:rsidTr="003136EE">
        <w:tc>
          <w:tcPr>
            <w:tcW w:w="675" w:type="dxa"/>
          </w:tcPr>
          <w:p w:rsidR="005E0F91" w:rsidRPr="003136EE" w:rsidRDefault="005E0F91" w:rsidP="00E61E23">
            <w:pPr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13" w:type="dxa"/>
          </w:tcPr>
          <w:p w:rsidR="008D1368" w:rsidRPr="003136EE" w:rsidRDefault="008D1368" w:rsidP="00E61E23">
            <w:pPr>
              <w:shd w:val="clear" w:color="auto" w:fill="FFFFFF"/>
              <w:overflowPunct/>
              <w:autoSpaceDE/>
              <w:autoSpaceDN/>
              <w:adjustRightInd/>
              <w:ind w:right="23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>Providing overall support to the Marketing Coordinator, in line with the marketing strategy, including; marketing and PR communications, design work, branding, advertising, events, online, promotional items and all other marketing activities.</w:t>
            </w:r>
          </w:p>
          <w:p w:rsidR="008D1368" w:rsidRPr="003136EE" w:rsidRDefault="008D1368" w:rsidP="00E61E23">
            <w:pPr>
              <w:shd w:val="clear" w:color="auto" w:fill="FFFFFF"/>
              <w:overflowPunct/>
              <w:autoSpaceDE/>
              <w:autoSpaceDN/>
              <w:adjustRightInd/>
              <w:ind w:right="23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5E0F91" w:rsidRPr="003136EE" w:rsidTr="003136EE">
        <w:tc>
          <w:tcPr>
            <w:tcW w:w="675" w:type="dxa"/>
          </w:tcPr>
          <w:p w:rsidR="005E0F91" w:rsidRPr="003136EE" w:rsidRDefault="005E0F91" w:rsidP="00E61E23">
            <w:pPr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13" w:type="dxa"/>
          </w:tcPr>
          <w:p w:rsidR="005E0F91" w:rsidRPr="003136EE" w:rsidRDefault="00C92F02" w:rsidP="00E61E23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136EE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Assist with content </w:t>
            </w:r>
            <w:r w:rsidR="00951167" w:rsidRPr="003136EE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for </w:t>
            </w:r>
            <w:r w:rsidRPr="003136EE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social media/website </w:t>
            </w:r>
            <w:r w:rsidR="00845E0F" w:rsidRPr="003136EE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including creating new </w:t>
            </w:r>
            <w:r w:rsidR="00E5461E" w:rsidRPr="003136EE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co</w:t>
            </w:r>
            <w:r w:rsidR="00951167" w:rsidRPr="003136EE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py</w:t>
            </w:r>
            <w:r w:rsidR="00E5461E" w:rsidRPr="003136EE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for web </w:t>
            </w:r>
            <w:r w:rsidR="00845E0F" w:rsidRPr="003136EE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pages and updating graphics and banners where necessary</w:t>
            </w:r>
            <w:r w:rsidR="007E04C8" w:rsidRPr="003136EE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.</w:t>
            </w:r>
          </w:p>
          <w:p w:rsidR="007E04C8" w:rsidRPr="003136EE" w:rsidRDefault="007E04C8" w:rsidP="00E61E23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F91" w:rsidRPr="003136EE" w:rsidTr="003136EE">
        <w:tc>
          <w:tcPr>
            <w:tcW w:w="675" w:type="dxa"/>
          </w:tcPr>
          <w:p w:rsidR="005E0F91" w:rsidRPr="003136EE" w:rsidRDefault="005E0F91" w:rsidP="00E61E23">
            <w:pPr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13" w:type="dxa"/>
          </w:tcPr>
          <w:p w:rsidR="00E5461E" w:rsidRPr="003136EE" w:rsidRDefault="00E5461E" w:rsidP="00E61E23">
            <w:pPr>
              <w:shd w:val="clear" w:color="auto" w:fill="FFFFFF"/>
              <w:overflowPunct/>
              <w:autoSpaceDE/>
              <w:autoSpaceDN/>
              <w:adjustRightInd/>
              <w:ind w:right="240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 xml:space="preserve">Contribute </w:t>
            </w:r>
            <w:r w:rsidR="005030C6" w:rsidRPr="003136EE">
              <w:rPr>
                <w:rFonts w:ascii="Arial" w:hAnsi="Arial" w:cs="Arial"/>
                <w:sz w:val="22"/>
                <w:szCs w:val="22"/>
                <w:lang w:eastAsia="en-GB"/>
              </w:rPr>
              <w:t xml:space="preserve">to </w:t>
            </w: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>creative campaign i</w:t>
            </w:r>
            <w:r w:rsidR="003136EE">
              <w:rPr>
                <w:rFonts w:ascii="Arial" w:hAnsi="Arial" w:cs="Arial"/>
                <w:sz w:val="22"/>
                <w:szCs w:val="22"/>
                <w:lang w:eastAsia="en-GB"/>
              </w:rPr>
              <w:t>deas and work closely with the Marketing C</w:t>
            </w: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>o</w:t>
            </w:r>
            <w:r w:rsidR="003136EE">
              <w:rPr>
                <w:rFonts w:ascii="Arial" w:hAnsi="Arial" w:cs="Arial"/>
                <w:sz w:val="22"/>
                <w:szCs w:val="22"/>
                <w:lang w:eastAsia="en-GB"/>
              </w:rPr>
              <w:t>-</w:t>
            </w: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>ordinator to execute these through all marketing channels.</w:t>
            </w:r>
          </w:p>
          <w:p w:rsidR="005E0F91" w:rsidRPr="003136EE" w:rsidRDefault="005E0F91" w:rsidP="00E61E23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5E0F91" w:rsidRPr="003136EE" w:rsidTr="003136EE">
        <w:tc>
          <w:tcPr>
            <w:tcW w:w="675" w:type="dxa"/>
          </w:tcPr>
          <w:p w:rsidR="005E0F91" w:rsidRPr="003136EE" w:rsidRDefault="005E0F91" w:rsidP="00E61E23">
            <w:pPr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13" w:type="dxa"/>
          </w:tcPr>
          <w:p w:rsidR="00E5461E" w:rsidRPr="003136EE" w:rsidRDefault="00E5461E" w:rsidP="00E61E23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 xml:space="preserve">Assist with communications campaigns to deliver effective and timely communications to key audiences through advertising, social media, </w:t>
            </w:r>
            <w:r w:rsidR="00951167" w:rsidRPr="003136EE">
              <w:rPr>
                <w:rFonts w:ascii="Arial" w:hAnsi="Arial" w:cs="Arial"/>
                <w:sz w:val="22"/>
                <w:szCs w:val="22"/>
                <w:lang w:eastAsia="en-GB"/>
              </w:rPr>
              <w:t xml:space="preserve">press releases, </w:t>
            </w: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>newsletters</w:t>
            </w:r>
            <w:r w:rsidR="00951167" w:rsidRPr="003136EE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direct mail</w:t>
            </w: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>. Logging coverage and response rates.</w:t>
            </w:r>
          </w:p>
          <w:p w:rsidR="00C12A53" w:rsidRPr="003136EE" w:rsidRDefault="00C12A53" w:rsidP="00E61E23">
            <w:pPr>
              <w:shd w:val="clear" w:color="auto" w:fill="FFFFFF"/>
              <w:overflowPunct/>
              <w:autoSpaceDE/>
              <w:autoSpaceDN/>
              <w:adjustRightInd/>
              <w:ind w:right="24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F91" w:rsidRPr="003136EE" w:rsidTr="003136EE">
        <w:tc>
          <w:tcPr>
            <w:tcW w:w="675" w:type="dxa"/>
          </w:tcPr>
          <w:p w:rsidR="005E0F91" w:rsidRPr="003136EE" w:rsidRDefault="005E0F91" w:rsidP="00E61E23">
            <w:pPr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613" w:type="dxa"/>
          </w:tcPr>
          <w:p w:rsidR="00E5461E" w:rsidRPr="003136EE" w:rsidRDefault="00E5461E" w:rsidP="00E61E23">
            <w:pPr>
              <w:shd w:val="clear" w:color="auto" w:fill="FFFFFF"/>
              <w:overflowPunct/>
              <w:autoSpaceDE/>
              <w:autoSpaceDN/>
              <w:adjustRightInd/>
              <w:ind w:right="240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>Accurat</w:t>
            </w:r>
            <w:r w:rsidR="00951167" w:rsidRPr="003136EE">
              <w:rPr>
                <w:rFonts w:ascii="Arial" w:hAnsi="Arial" w:cs="Arial"/>
                <w:sz w:val="22"/>
                <w:szCs w:val="22"/>
                <w:lang w:eastAsia="en-GB"/>
              </w:rPr>
              <w:t xml:space="preserve">ely maintain company databases. Being observant to trends and customer buyer/engagement patterns. </w:t>
            </w:r>
          </w:p>
          <w:p w:rsidR="00C12A53" w:rsidRPr="003136EE" w:rsidRDefault="00C12A53" w:rsidP="00E61E23">
            <w:pPr>
              <w:shd w:val="clear" w:color="auto" w:fill="FFFFFF"/>
              <w:overflowPunct/>
              <w:autoSpaceDE/>
              <w:autoSpaceDN/>
              <w:adjustRightInd/>
              <w:ind w:right="24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F91" w:rsidRPr="003136EE" w:rsidTr="003136EE">
        <w:tc>
          <w:tcPr>
            <w:tcW w:w="675" w:type="dxa"/>
          </w:tcPr>
          <w:p w:rsidR="005E0F91" w:rsidRPr="003136EE" w:rsidRDefault="005E0F91" w:rsidP="00E61E23">
            <w:pPr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613" w:type="dxa"/>
          </w:tcPr>
          <w:p w:rsidR="005E0F91" w:rsidRPr="003136EE" w:rsidRDefault="005E0F91" w:rsidP="00E61E23">
            <w:pPr>
              <w:tabs>
                <w:tab w:val="num" w:pos="415"/>
              </w:tabs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Monitor and replenish stock of all literature, publications and branded stationery, keeping stock levels appropriate and up to date</w:t>
            </w:r>
            <w:r w:rsidR="00951167" w:rsidRPr="003136EE">
              <w:rPr>
                <w:rFonts w:ascii="Arial" w:hAnsi="Arial" w:cs="Arial"/>
                <w:sz w:val="22"/>
                <w:szCs w:val="22"/>
              </w:rPr>
              <w:t xml:space="preserve"> for the whole organisation</w:t>
            </w:r>
            <w:r w:rsidRPr="003136E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E0F91" w:rsidRPr="003136EE" w:rsidRDefault="005E0F91" w:rsidP="00E61E23">
            <w:pPr>
              <w:tabs>
                <w:tab w:val="left" w:pos="40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F91" w:rsidRPr="003136EE" w:rsidTr="003136EE">
        <w:tc>
          <w:tcPr>
            <w:tcW w:w="675" w:type="dxa"/>
          </w:tcPr>
          <w:p w:rsidR="005E0F91" w:rsidRPr="003136EE" w:rsidRDefault="005030C6" w:rsidP="00E61E23">
            <w:pPr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613" w:type="dxa"/>
          </w:tcPr>
          <w:p w:rsidR="005F4DB0" w:rsidRPr="003136EE" w:rsidRDefault="00E61E23" w:rsidP="00E61E23">
            <w:pPr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Compile monthly activity (</w:t>
            </w:r>
            <w:r w:rsidR="00B56A4E" w:rsidRPr="003136EE">
              <w:rPr>
                <w:rFonts w:ascii="Arial" w:hAnsi="Arial" w:cs="Arial"/>
                <w:sz w:val="22"/>
                <w:szCs w:val="22"/>
              </w:rPr>
              <w:t>Google</w:t>
            </w:r>
            <w:r w:rsidRPr="003136EE">
              <w:rPr>
                <w:rFonts w:ascii="Arial" w:hAnsi="Arial" w:cs="Arial"/>
                <w:sz w:val="22"/>
                <w:szCs w:val="22"/>
              </w:rPr>
              <w:t xml:space="preserve"> analytics, dotMailer reports, social media reports and any advertising/ sales) to analyse what is working. </w:t>
            </w:r>
          </w:p>
          <w:p w:rsidR="005F4DB0" w:rsidRPr="003136EE" w:rsidRDefault="005F4DB0" w:rsidP="00E61E23">
            <w:pPr>
              <w:tabs>
                <w:tab w:val="left" w:pos="396"/>
                <w:tab w:val="left" w:pos="40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0C6" w:rsidRPr="003136EE" w:rsidTr="003136EE">
        <w:tc>
          <w:tcPr>
            <w:tcW w:w="675" w:type="dxa"/>
          </w:tcPr>
          <w:p w:rsidR="005030C6" w:rsidRPr="003136EE" w:rsidRDefault="005030C6" w:rsidP="00E61E23">
            <w:pPr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8613" w:type="dxa"/>
          </w:tcPr>
          <w:p w:rsidR="005030C6" w:rsidRPr="003136EE" w:rsidRDefault="005030C6" w:rsidP="00E61E23">
            <w:pPr>
              <w:shd w:val="clear" w:color="auto" w:fill="FFFFFF"/>
              <w:overflowPunct/>
              <w:autoSpaceDE/>
              <w:autoSpaceDN/>
              <w:adjustRightInd/>
              <w:ind w:right="240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 xml:space="preserve">Apply and monitor Signature copyright policy. </w:t>
            </w:r>
          </w:p>
          <w:p w:rsidR="005030C6" w:rsidRPr="003136EE" w:rsidRDefault="005030C6" w:rsidP="00E61E23">
            <w:pPr>
              <w:shd w:val="clear" w:color="auto" w:fill="FFFFFF"/>
              <w:overflowPunct/>
              <w:autoSpaceDE/>
              <w:autoSpaceDN/>
              <w:adjustRightInd/>
              <w:ind w:right="240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5E0F91" w:rsidRPr="003136EE" w:rsidTr="003136EE">
        <w:tc>
          <w:tcPr>
            <w:tcW w:w="675" w:type="dxa"/>
          </w:tcPr>
          <w:p w:rsidR="005E0F91" w:rsidRPr="003136EE" w:rsidRDefault="00AB7996" w:rsidP="00E61E23">
            <w:pPr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8613" w:type="dxa"/>
          </w:tcPr>
          <w:p w:rsidR="00E5461E" w:rsidRPr="003136EE" w:rsidRDefault="005030C6" w:rsidP="00E61E23">
            <w:pPr>
              <w:shd w:val="clear" w:color="auto" w:fill="FFFFFF"/>
              <w:overflowPunct/>
              <w:autoSpaceDE/>
              <w:autoSpaceDN/>
              <w:adjustRightInd/>
              <w:ind w:right="240"/>
              <w:textAlignment w:val="auto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 xml:space="preserve">Comply with </w:t>
            </w:r>
            <w:r w:rsidR="00E5461E" w:rsidRPr="003136EE">
              <w:rPr>
                <w:rFonts w:ascii="Arial" w:hAnsi="Arial" w:cs="Arial"/>
                <w:sz w:val="22"/>
                <w:szCs w:val="22"/>
              </w:rPr>
              <w:t xml:space="preserve">brand guidelines when </w:t>
            </w:r>
            <w:r w:rsidR="00E5461E" w:rsidRPr="003136EE">
              <w:rPr>
                <w:rFonts w:ascii="Arial" w:hAnsi="Arial" w:cs="Arial"/>
                <w:sz w:val="22"/>
                <w:szCs w:val="22"/>
                <w:lang w:eastAsia="en-GB"/>
              </w:rPr>
              <w:t>supporting the creation of materials for online and in print.</w:t>
            </w:r>
          </w:p>
          <w:p w:rsidR="00C12A53" w:rsidRPr="003136EE" w:rsidRDefault="00C12A53" w:rsidP="00E61E23">
            <w:pPr>
              <w:shd w:val="clear" w:color="auto" w:fill="FFFFFF"/>
              <w:overflowPunct/>
              <w:autoSpaceDE/>
              <w:autoSpaceDN/>
              <w:adjustRightInd/>
              <w:ind w:right="24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F91" w:rsidRPr="003136EE" w:rsidTr="003136EE">
        <w:tc>
          <w:tcPr>
            <w:tcW w:w="675" w:type="dxa"/>
          </w:tcPr>
          <w:p w:rsidR="005E0F91" w:rsidRPr="003136EE" w:rsidRDefault="00AB7996" w:rsidP="00E61E23">
            <w:pPr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8613" w:type="dxa"/>
          </w:tcPr>
          <w:p w:rsidR="005E0F91" w:rsidRPr="003136EE" w:rsidRDefault="005E0F91" w:rsidP="00E61E23">
            <w:pPr>
              <w:tabs>
                <w:tab w:val="left" w:pos="396"/>
                <w:tab w:val="left" w:pos="4050"/>
              </w:tabs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Carry out any other duties that may reasonably be expected of the postholder.</w:t>
            </w:r>
          </w:p>
          <w:p w:rsidR="00357DD0" w:rsidRPr="003136EE" w:rsidRDefault="00357DD0" w:rsidP="00E61E23">
            <w:pPr>
              <w:tabs>
                <w:tab w:val="left" w:pos="396"/>
                <w:tab w:val="left" w:pos="40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1E23" w:rsidRPr="003136EE" w:rsidRDefault="00E61E23" w:rsidP="00E61E23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</w:p>
    <w:p w:rsidR="006E591C" w:rsidRPr="003136EE" w:rsidRDefault="006E591C" w:rsidP="00E61E23">
      <w:pPr>
        <w:pStyle w:val="Heading1"/>
        <w:rPr>
          <w:rFonts w:ascii="Arial" w:hAnsi="Arial" w:cs="Arial"/>
          <w:b/>
          <w:sz w:val="22"/>
          <w:szCs w:val="22"/>
        </w:rPr>
      </w:pPr>
      <w:r w:rsidRPr="003136EE">
        <w:rPr>
          <w:rFonts w:ascii="Arial" w:hAnsi="Arial" w:cs="Arial"/>
          <w:b/>
          <w:sz w:val="22"/>
          <w:szCs w:val="22"/>
        </w:rPr>
        <w:t>Relationships</w:t>
      </w:r>
    </w:p>
    <w:p w:rsidR="006E591C" w:rsidRPr="003136EE" w:rsidRDefault="006E591C" w:rsidP="00E61E23">
      <w:p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518"/>
        <w:gridCol w:w="6571"/>
      </w:tblGrid>
      <w:tr w:rsidR="006E591C" w:rsidRPr="003136EE">
        <w:trPr>
          <w:cantSplit/>
        </w:trPr>
        <w:tc>
          <w:tcPr>
            <w:tcW w:w="2518" w:type="dxa"/>
          </w:tcPr>
          <w:p w:rsidR="006E591C" w:rsidRPr="003136EE" w:rsidRDefault="006E591C" w:rsidP="00E61E23">
            <w:pPr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3136EE">
              <w:rPr>
                <w:rFonts w:ascii="Arial" w:hAnsi="Arial" w:cs="Arial"/>
                <w:b/>
                <w:bCs/>
                <w:sz w:val="22"/>
                <w:szCs w:val="22"/>
              </w:rPr>
              <w:t>Internal:</w:t>
            </w:r>
          </w:p>
        </w:tc>
        <w:tc>
          <w:tcPr>
            <w:tcW w:w="6571" w:type="dxa"/>
          </w:tcPr>
          <w:p w:rsidR="006E591C" w:rsidRPr="003136EE" w:rsidRDefault="006E591C" w:rsidP="00E61E23">
            <w:pPr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bCs/>
                <w:sz w:val="22"/>
                <w:szCs w:val="22"/>
              </w:rPr>
              <w:t>Staff at all levels.</w:t>
            </w:r>
          </w:p>
        </w:tc>
      </w:tr>
      <w:tr w:rsidR="006E591C" w:rsidRPr="003136EE">
        <w:trPr>
          <w:cantSplit/>
        </w:trPr>
        <w:tc>
          <w:tcPr>
            <w:tcW w:w="2518" w:type="dxa"/>
          </w:tcPr>
          <w:p w:rsidR="006E591C" w:rsidRPr="003136EE" w:rsidRDefault="006E591C" w:rsidP="00E61E23">
            <w:pPr>
              <w:ind w:left="360" w:hanging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36EE">
              <w:rPr>
                <w:rFonts w:ascii="Arial" w:hAnsi="Arial" w:cs="Arial"/>
                <w:b/>
                <w:bCs/>
                <w:sz w:val="22"/>
                <w:szCs w:val="22"/>
              </w:rPr>
              <w:t>External:</w:t>
            </w:r>
          </w:p>
        </w:tc>
        <w:tc>
          <w:tcPr>
            <w:tcW w:w="6571" w:type="dxa"/>
          </w:tcPr>
          <w:p w:rsidR="006E591C" w:rsidRPr="003136EE" w:rsidRDefault="00942F54" w:rsidP="00E61E23">
            <w:pPr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External suppliers and customers.</w:t>
            </w:r>
          </w:p>
        </w:tc>
      </w:tr>
    </w:tbl>
    <w:p w:rsidR="006E591C" w:rsidRPr="003136EE" w:rsidRDefault="006E591C" w:rsidP="00E61E23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6E591C" w:rsidRPr="003136EE" w:rsidRDefault="006E591C" w:rsidP="00E61E23">
      <w:pPr>
        <w:ind w:left="360" w:hanging="360"/>
        <w:rPr>
          <w:rFonts w:ascii="Arial" w:hAnsi="Arial" w:cs="Arial"/>
          <w:b/>
          <w:bCs/>
          <w:sz w:val="22"/>
          <w:szCs w:val="22"/>
        </w:rPr>
      </w:pPr>
      <w:r w:rsidRPr="003136EE">
        <w:rPr>
          <w:rFonts w:ascii="Arial" w:hAnsi="Arial" w:cs="Arial"/>
          <w:b/>
          <w:bCs/>
          <w:sz w:val="22"/>
          <w:szCs w:val="22"/>
        </w:rPr>
        <w:t>Equipment / Software Used</w:t>
      </w:r>
    </w:p>
    <w:p w:rsidR="006E591C" w:rsidRPr="003136EE" w:rsidRDefault="006E591C" w:rsidP="00E61E23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6E591C" w:rsidRPr="003136EE" w:rsidRDefault="00D011D2" w:rsidP="00E61E23">
      <w:pPr>
        <w:rPr>
          <w:rFonts w:ascii="Arial" w:hAnsi="Arial" w:cs="Arial"/>
          <w:sz w:val="22"/>
          <w:szCs w:val="22"/>
        </w:rPr>
      </w:pPr>
      <w:r w:rsidRPr="003136EE">
        <w:rPr>
          <w:rFonts w:ascii="Arial" w:hAnsi="Arial" w:cs="Arial"/>
          <w:sz w:val="22"/>
          <w:szCs w:val="22"/>
        </w:rPr>
        <w:t>Microsoft Office Suite</w:t>
      </w:r>
    </w:p>
    <w:p w:rsidR="00C12A53" w:rsidRPr="003136EE" w:rsidRDefault="00124A63" w:rsidP="00E61E23">
      <w:pPr>
        <w:rPr>
          <w:rFonts w:ascii="Arial" w:hAnsi="Arial" w:cs="Arial"/>
          <w:sz w:val="22"/>
          <w:szCs w:val="22"/>
        </w:rPr>
      </w:pPr>
      <w:r w:rsidRPr="003136EE">
        <w:rPr>
          <w:rFonts w:ascii="Arial" w:hAnsi="Arial" w:cs="Arial"/>
          <w:sz w:val="22"/>
          <w:szCs w:val="22"/>
        </w:rPr>
        <w:t>Adobe</w:t>
      </w:r>
      <w:r w:rsidR="00C12A53" w:rsidRPr="003136EE">
        <w:rPr>
          <w:rFonts w:ascii="Arial" w:hAnsi="Arial" w:cs="Arial"/>
          <w:sz w:val="22"/>
          <w:szCs w:val="22"/>
        </w:rPr>
        <w:t xml:space="preserve"> creative suite </w:t>
      </w:r>
    </w:p>
    <w:p w:rsidR="00124A63" w:rsidRPr="003136EE" w:rsidRDefault="00C12A53" w:rsidP="00E61E23">
      <w:pPr>
        <w:rPr>
          <w:rFonts w:ascii="Arial" w:hAnsi="Arial" w:cs="Arial"/>
          <w:sz w:val="22"/>
          <w:szCs w:val="22"/>
        </w:rPr>
      </w:pPr>
      <w:r w:rsidRPr="003136EE">
        <w:rPr>
          <w:rFonts w:ascii="Arial" w:hAnsi="Arial" w:cs="Arial"/>
          <w:sz w:val="22"/>
          <w:szCs w:val="22"/>
        </w:rPr>
        <w:t>Adobe Acrobat</w:t>
      </w:r>
      <w:r w:rsidR="00124A63" w:rsidRPr="003136EE">
        <w:rPr>
          <w:rFonts w:ascii="Arial" w:hAnsi="Arial" w:cs="Arial"/>
          <w:sz w:val="22"/>
          <w:szCs w:val="22"/>
        </w:rPr>
        <w:t xml:space="preserve"> </w:t>
      </w:r>
    </w:p>
    <w:p w:rsidR="006E591C" w:rsidRPr="003136EE" w:rsidRDefault="006E591C" w:rsidP="00E61E23">
      <w:pPr>
        <w:rPr>
          <w:rFonts w:ascii="Arial" w:hAnsi="Arial" w:cs="Arial"/>
          <w:sz w:val="22"/>
          <w:szCs w:val="22"/>
        </w:rPr>
      </w:pPr>
      <w:r w:rsidRPr="003136EE">
        <w:rPr>
          <w:rFonts w:ascii="Arial" w:hAnsi="Arial" w:cs="Arial"/>
          <w:sz w:val="22"/>
          <w:szCs w:val="22"/>
        </w:rPr>
        <w:t>Telephone/Textphone/Short Message Service (SMS)</w:t>
      </w:r>
    </w:p>
    <w:p w:rsidR="006E591C" w:rsidRPr="003136EE" w:rsidRDefault="006E591C" w:rsidP="00E61E23">
      <w:pPr>
        <w:ind w:left="360" w:hanging="360"/>
        <w:rPr>
          <w:rFonts w:ascii="Arial" w:hAnsi="Arial" w:cs="Arial"/>
          <w:sz w:val="22"/>
          <w:szCs w:val="22"/>
        </w:rPr>
      </w:pPr>
    </w:p>
    <w:p w:rsidR="006E591C" w:rsidRPr="003136EE" w:rsidRDefault="003B2722" w:rsidP="00E61E23">
      <w:pPr>
        <w:ind w:left="360" w:hanging="360"/>
        <w:rPr>
          <w:rFonts w:ascii="Arial" w:hAnsi="Arial" w:cs="Arial"/>
          <w:sz w:val="22"/>
          <w:szCs w:val="22"/>
        </w:rPr>
      </w:pPr>
      <w:r w:rsidRPr="003136EE">
        <w:rPr>
          <w:rFonts w:ascii="Arial" w:hAnsi="Arial" w:cs="Arial"/>
          <w:sz w:val="22"/>
          <w:szCs w:val="22"/>
        </w:rPr>
        <w:t xml:space="preserve">Updated </w:t>
      </w:r>
      <w:r w:rsidR="003136EE">
        <w:rPr>
          <w:rFonts w:ascii="Arial" w:hAnsi="Arial" w:cs="Arial"/>
          <w:sz w:val="22"/>
          <w:szCs w:val="22"/>
        </w:rPr>
        <w:t>01/16</w:t>
      </w:r>
    </w:p>
    <w:p w:rsidR="003136EE" w:rsidRDefault="003136EE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64C15" w:rsidRPr="003136EE" w:rsidRDefault="00664C15" w:rsidP="00E61E23">
      <w:pPr>
        <w:jc w:val="center"/>
        <w:rPr>
          <w:rFonts w:ascii="Arial" w:hAnsi="Arial" w:cs="Arial"/>
          <w:b/>
          <w:bCs/>
          <w:sz w:val="32"/>
          <w:szCs w:val="32"/>
          <w:lang w:eastAsia="en-GB"/>
        </w:rPr>
      </w:pPr>
      <w:r w:rsidRPr="003136EE">
        <w:rPr>
          <w:rFonts w:ascii="Arial" w:hAnsi="Arial" w:cs="Arial"/>
          <w:b/>
          <w:bCs/>
          <w:sz w:val="32"/>
          <w:szCs w:val="32"/>
          <w:lang w:eastAsia="en-GB"/>
        </w:rPr>
        <w:lastRenderedPageBreak/>
        <w:t>PERSON SPECIFICATION</w:t>
      </w:r>
    </w:p>
    <w:p w:rsidR="00664C15" w:rsidRPr="003136EE" w:rsidRDefault="00191CEC" w:rsidP="00E61E2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Marketing Assistant</w:t>
      </w:r>
    </w:p>
    <w:p w:rsidR="00664C15" w:rsidRPr="003136EE" w:rsidRDefault="00664C15" w:rsidP="00E61E23">
      <w:pPr>
        <w:rPr>
          <w:rFonts w:ascii="Arial" w:hAnsi="Arial" w:cs="Arial"/>
          <w:b/>
          <w:bCs/>
          <w:sz w:val="22"/>
          <w:szCs w:val="22"/>
          <w:lang w:eastAsia="en-GB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6"/>
        <w:gridCol w:w="4389"/>
        <w:gridCol w:w="2902"/>
      </w:tblGrid>
      <w:tr w:rsidR="00664C15" w:rsidRPr="003136EE" w:rsidTr="00A4076E">
        <w:tc>
          <w:tcPr>
            <w:tcW w:w="1956" w:type="dxa"/>
          </w:tcPr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36EE">
              <w:rPr>
                <w:rFonts w:ascii="Arial" w:hAnsi="Arial"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36EE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36EE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664C15" w:rsidRPr="003136EE" w:rsidTr="00A4076E">
        <w:tc>
          <w:tcPr>
            <w:tcW w:w="1956" w:type="dxa"/>
          </w:tcPr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36EE">
              <w:rPr>
                <w:rFonts w:ascii="Arial" w:hAnsi="Arial" w:cs="Arial"/>
                <w:b/>
                <w:bCs/>
                <w:sz w:val="22"/>
                <w:szCs w:val="22"/>
              </w:rPr>
              <w:t>Education/</w:t>
            </w:r>
          </w:p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36EE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9" w:type="dxa"/>
          </w:tcPr>
          <w:p w:rsidR="00664C15" w:rsidRPr="003136EE" w:rsidRDefault="00664C15" w:rsidP="00E61E2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12" w:hanging="283"/>
              <w:contextualSpacing w:val="0"/>
              <w:rPr>
                <w:rFonts w:cs="Arial"/>
                <w:sz w:val="22"/>
                <w:lang w:eastAsia="en-GB"/>
              </w:rPr>
            </w:pPr>
            <w:r w:rsidRPr="003136EE">
              <w:rPr>
                <w:rFonts w:cs="Arial"/>
                <w:sz w:val="22"/>
                <w:lang w:eastAsia="en-GB"/>
              </w:rPr>
              <w:t>Ge</w:t>
            </w:r>
            <w:r w:rsidR="00845E0F" w:rsidRPr="003136EE">
              <w:rPr>
                <w:rFonts w:cs="Arial"/>
                <w:sz w:val="22"/>
                <w:lang w:eastAsia="en-GB"/>
              </w:rPr>
              <w:t>neral education levels to GCSE</w:t>
            </w:r>
            <w:r w:rsidRPr="003136EE">
              <w:rPr>
                <w:rFonts w:cs="Arial"/>
                <w:sz w:val="22"/>
                <w:lang w:eastAsia="en-GB"/>
              </w:rPr>
              <w:t xml:space="preserve"> and A level or equivalent. </w:t>
            </w:r>
          </w:p>
          <w:p w:rsidR="005F4DB0" w:rsidRPr="003136EE" w:rsidRDefault="005F4DB0" w:rsidP="00E61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2" w:type="dxa"/>
          </w:tcPr>
          <w:p w:rsidR="00EE42AE" w:rsidRPr="00EE42AE" w:rsidRDefault="00EE42AE" w:rsidP="00EE42AE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57" w:hanging="357"/>
              <w:rPr>
                <w:rFonts w:cs="Arial"/>
                <w:sz w:val="22"/>
                <w:lang w:eastAsia="en-GB"/>
              </w:rPr>
            </w:pPr>
            <w:r w:rsidRPr="00EE42AE">
              <w:rPr>
                <w:rFonts w:cs="Arial"/>
                <w:sz w:val="22"/>
                <w:lang w:eastAsia="en-GB"/>
              </w:rPr>
              <w:t xml:space="preserve">A - Level English. </w:t>
            </w:r>
          </w:p>
          <w:p w:rsidR="005F4DB0" w:rsidRPr="00EE42AE" w:rsidRDefault="00664C15" w:rsidP="00EE42AE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57" w:hanging="357"/>
              <w:rPr>
                <w:rFonts w:cs="Arial"/>
                <w:sz w:val="22"/>
                <w:lang w:eastAsia="en-GB"/>
              </w:rPr>
            </w:pPr>
            <w:r w:rsidRPr="00EE42AE">
              <w:rPr>
                <w:rFonts w:cs="Arial"/>
                <w:sz w:val="22"/>
                <w:lang w:eastAsia="en-GB"/>
              </w:rPr>
              <w:t>Educated to Degree level or equivalent.</w:t>
            </w:r>
          </w:p>
          <w:p w:rsidR="004E410C" w:rsidRPr="00EE42AE" w:rsidRDefault="00C7541A" w:rsidP="00EE42AE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57" w:hanging="357"/>
              <w:rPr>
                <w:rFonts w:cs="Arial"/>
                <w:sz w:val="22"/>
                <w:lang w:eastAsia="en-GB"/>
              </w:rPr>
            </w:pPr>
            <w:r w:rsidRPr="00EE42AE">
              <w:rPr>
                <w:rFonts w:cs="Arial"/>
                <w:sz w:val="22"/>
                <w:lang w:eastAsia="en-GB"/>
              </w:rPr>
              <w:t>Recognised marketing qualification.</w:t>
            </w:r>
          </w:p>
        </w:tc>
      </w:tr>
      <w:tr w:rsidR="00664C15" w:rsidRPr="003136EE" w:rsidTr="00A4076E">
        <w:tc>
          <w:tcPr>
            <w:tcW w:w="1956" w:type="dxa"/>
          </w:tcPr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36EE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9" w:type="dxa"/>
          </w:tcPr>
          <w:p w:rsidR="005F4DB0" w:rsidRPr="003136EE" w:rsidRDefault="00845E0F" w:rsidP="00E61E23">
            <w:pPr>
              <w:numPr>
                <w:ilvl w:val="0"/>
                <w:numId w:val="24"/>
              </w:numPr>
              <w:shd w:val="clear" w:color="auto" w:fill="FFFFFF"/>
              <w:overflowPunct/>
              <w:autoSpaceDE/>
              <w:autoSpaceDN/>
              <w:adjustRightInd/>
              <w:ind w:left="357" w:hanging="357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>M</w:t>
            </w:r>
            <w:r w:rsidR="00664C15" w:rsidRPr="003136EE">
              <w:rPr>
                <w:rFonts w:ascii="Arial" w:hAnsi="Arial" w:cs="Arial"/>
                <w:sz w:val="22"/>
                <w:szCs w:val="22"/>
                <w:lang w:eastAsia="en-GB"/>
              </w:rPr>
              <w:t>arketing</w:t>
            </w:r>
            <w:r w:rsidR="00956EE6">
              <w:rPr>
                <w:rFonts w:ascii="Arial" w:hAnsi="Arial" w:cs="Arial"/>
                <w:sz w:val="22"/>
                <w:szCs w:val="22"/>
                <w:lang w:eastAsia="en-GB"/>
              </w:rPr>
              <w:t>/PR</w:t>
            </w:r>
            <w:r w:rsidR="00664C15" w:rsidRPr="003136EE">
              <w:rPr>
                <w:rFonts w:ascii="Arial" w:hAnsi="Arial" w:cs="Arial"/>
                <w:sz w:val="22"/>
                <w:szCs w:val="22"/>
                <w:lang w:eastAsia="en-GB"/>
              </w:rPr>
              <w:t xml:space="preserve"> experience in a small to medium organisation.</w:t>
            </w:r>
          </w:p>
          <w:p w:rsidR="0021315D" w:rsidRPr="00B56A4E" w:rsidRDefault="0021315D" w:rsidP="00E61E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ind w:left="357" w:hanging="357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B56A4E">
              <w:rPr>
                <w:rFonts w:ascii="Arial" w:hAnsi="Arial" w:cs="Arial"/>
                <w:sz w:val="22"/>
                <w:szCs w:val="22"/>
              </w:rPr>
              <w:t xml:space="preserve">Experience in copywriting and design.  </w:t>
            </w:r>
          </w:p>
        </w:tc>
        <w:tc>
          <w:tcPr>
            <w:tcW w:w="2902" w:type="dxa"/>
          </w:tcPr>
          <w:p w:rsidR="005F4DB0" w:rsidRPr="003136EE" w:rsidRDefault="00D50871" w:rsidP="00E61E23">
            <w:pPr>
              <w:pStyle w:val="Default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Understanding of deaf and disability issues and the issues facing providers in the not-for-profit sector</w:t>
            </w:r>
          </w:p>
          <w:p w:rsidR="00E61E23" w:rsidRPr="003136EE" w:rsidRDefault="00191CEC" w:rsidP="00E61E23">
            <w:pPr>
              <w:pStyle w:val="Default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able to</w:t>
            </w:r>
            <w:r w:rsidR="00E61E23" w:rsidRPr="003136EE">
              <w:rPr>
                <w:rFonts w:ascii="Arial" w:hAnsi="Arial" w:cs="Arial"/>
                <w:sz w:val="22"/>
                <w:szCs w:val="22"/>
              </w:rPr>
              <w:t xml:space="preserve"> adapt tone and messages for different brands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64C15" w:rsidRPr="003136EE" w:rsidTr="00A4076E">
        <w:tc>
          <w:tcPr>
            <w:tcW w:w="1956" w:type="dxa"/>
          </w:tcPr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36EE">
              <w:rPr>
                <w:rFonts w:ascii="Arial" w:hAnsi="Arial" w:cs="Arial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4389" w:type="dxa"/>
          </w:tcPr>
          <w:p w:rsidR="005F4DB0" w:rsidRPr="003136EE" w:rsidRDefault="00664C15" w:rsidP="00E61E2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ind w:left="357" w:hanging="357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Knowledge and experience of working in a competitive market.</w:t>
            </w:r>
          </w:p>
          <w:p w:rsidR="00845E0F" w:rsidRPr="003136EE" w:rsidRDefault="00D50871" w:rsidP="00E61E23">
            <w:pPr>
              <w:pStyle w:val="Header"/>
              <w:numPr>
                <w:ilvl w:val="0"/>
                <w:numId w:val="23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overflowPunct/>
              <w:autoSpaceDE/>
              <w:adjustRightInd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Excellent computer skills including design packages.</w:t>
            </w:r>
          </w:p>
          <w:p w:rsidR="0021315D" w:rsidRDefault="0021315D" w:rsidP="00B56A4E">
            <w:pPr>
              <w:pStyle w:val="Header"/>
              <w:tabs>
                <w:tab w:val="clear" w:pos="4153"/>
                <w:tab w:val="clear" w:pos="8306"/>
                <w:tab w:val="center" w:pos="4320"/>
                <w:tab w:val="right" w:pos="8640"/>
              </w:tabs>
              <w:overflowPunct/>
              <w:autoSpaceDE/>
              <w:adjustRightInd/>
              <w:ind w:left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2" w:type="dxa"/>
          </w:tcPr>
          <w:p w:rsidR="00845E0F" w:rsidRPr="003136EE" w:rsidRDefault="00845E0F" w:rsidP="00E61E23">
            <w:pPr>
              <w:pStyle w:val="Header"/>
              <w:numPr>
                <w:ilvl w:val="0"/>
                <w:numId w:val="23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overflowPunct/>
              <w:autoSpaceDE/>
              <w:adjustRightInd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Understanding of design and print production processes.</w:t>
            </w:r>
          </w:p>
          <w:p w:rsidR="005F4DB0" w:rsidRPr="003136EE" w:rsidRDefault="00845E0F" w:rsidP="00E61E23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57" w:hanging="357"/>
              <w:rPr>
                <w:rFonts w:cs="Arial"/>
                <w:sz w:val="22"/>
              </w:rPr>
            </w:pPr>
            <w:r w:rsidRPr="003136EE">
              <w:rPr>
                <w:rFonts w:cs="Arial"/>
                <w:sz w:val="22"/>
              </w:rPr>
              <w:t>Up-to-date knowledge of appropriate accessibility standards for printed materials.</w:t>
            </w:r>
          </w:p>
        </w:tc>
      </w:tr>
      <w:tr w:rsidR="00664C15" w:rsidRPr="003136EE" w:rsidTr="00A4076E">
        <w:tc>
          <w:tcPr>
            <w:tcW w:w="1956" w:type="dxa"/>
          </w:tcPr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36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Skills and </w:t>
            </w:r>
          </w:p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36EE">
              <w:rPr>
                <w:rFonts w:ascii="Arial" w:hAnsi="Arial" w:cs="Arial"/>
                <w:b/>
                <w:bCs/>
                <w:sz w:val="22"/>
                <w:szCs w:val="22"/>
              </w:rPr>
              <w:t>Abilities</w:t>
            </w:r>
          </w:p>
        </w:tc>
        <w:tc>
          <w:tcPr>
            <w:tcW w:w="4389" w:type="dxa"/>
          </w:tcPr>
          <w:p w:rsidR="00664C15" w:rsidRPr="003136EE" w:rsidRDefault="00750746" w:rsidP="00E61E23">
            <w:pPr>
              <w:numPr>
                <w:ilvl w:val="0"/>
                <w:numId w:val="17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 xml:space="preserve">Strong initiative, drive </w:t>
            </w:r>
            <w:r w:rsidRPr="003136E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and a flair for creativity and innovation</w:t>
            </w:r>
            <w:r w:rsidR="00E61E23" w:rsidRPr="003136E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64C15" w:rsidRPr="003136EE" w:rsidRDefault="00664C15" w:rsidP="00E61E23">
            <w:pPr>
              <w:numPr>
                <w:ilvl w:val="0"/>
                <w:numId w:val="17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>Flexible and adaptable.</w:t>
            </w:r>
          </w:p>
          <w:p w:rsidR="00664C15" w:rsidRPr="003136EE" w:rsidRDefault="00664C15" w:rsidP="00E61E23">
            <w:pPr>
              <w:numPr>
                <w:ilvl w:val="0"/>
                <w:numId w:val="17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>Good general administration</w:t>
            </w:r>
            <w:r w:rsidR="00D50871" w:rsidRPr="003136EE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organisational</w:t>
            </w: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skills.</w:t>
            </w:r>
          </w:p>
          <w:p w:rsidR="00664C15" w:rsidRPr="003136EE" w:rsidRDefault="00664C15" w:rsidP="00E61E23">
            <w:pPr>
              <w:numPr>
                <w:ilvl w:val="0"/>
                <w:numId w:val="18"/>
              </w:numPr>
              <w:overflowPunct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 xml:space="preserve">A positive team player with the ability to think and act on ones own initiative in an integrated marketing environment. </w:t>
            </w:r>
          </w:p>
          <w:p w:rsidR="00664C15" w:rsidRPr="003136EE" w:rsidRDefault="00AA7FA6" w:rsidP="00E61E23">
            <w:pPr>
              <w:numPr>
                <w:ilvl w:val="0"/>
                <w:numId w:val="18"/>
              </w:numPr>
              <w:overflowPunct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Good</w:t>
            </w:r>
            <w:r w:rsidR="00664C15" w:rsidRPr="003136EE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time management.</w:t>
            </w:r>
          </w:p>
          <w:p w:rsidR="00664C15" w:rsidRPr="003136EE" w:rsidRDefault="00664C15" w:rsidP="00E61E23">
            <w:pPr>
              <w:numPr>
                <w:ilvl w:val="0"/>
                <w:numId w:val="17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>Excellent interpersonal skills, able to deal with people at all levels.</w:t>
            </w:r>
          </w:p>
          <w:p w:rsidR="005F4DB0" w:rsidRPr="003136EE" w:rsidRDefault="00664C15" w:rsidP="00E61E23">
            <w:pPr>
              <w:numPr>
                <w:ilvl w:val="0"/>
                <w:numId w:val="17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>Excellent oral and written presentation skills, specifically written English.</w:t>
            </w:r>
          </w:p>
          <w:p w:rsidR="005F4DB0" w:rsidRPr="003136EE" w:rsidRDefault="00D50871" w:rsidP="00E61E23">
            <w:pPr>
              <w:numPr>
                <w:ilvl w:val="0"/>
                <w:numId w:val="17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>T</w:t>
            </w:r>
            <w:r w:rsidR="00664C15" w:rsidRPr="003136EE">
              <w:rPr>
                <w:rFonts w:ascii="Arial" w:hAnsi="Arial" w:cs="Arial"/>
                <w:sz w:val="22"/>
                <w:szCs w:val="22"/>
                <w:lang w:eastAsia="en-GB"/>
              </w:rPr>
              <w:t>he ability to analyse statistical data and collate complex information</w:t>
            </w:r>
            <w:r w:rsidRPr="003136EE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:rsidR="00664C15" w:rsidRPr="003136EE" w:rsidRDefault="00664C15" w:rsidP="00E61E23">
            <w:pPr>
              <w:numPr>
                <w:ilvl w:val="0"/>
                <w:numId w:val="17"/>
              </w:numPr>
              <w:tabs>
                <w:tab w:val="clear" w:pos="720"/>
                <w:tab w:val="num" w:pos="377"/>
              </w:tabs>
              <w:overflowPunct/>
              <w:autoSpaceDE/>
              <w:autoSpaceDN/>
              <w:adjustRightInd/>
              <w:ind w:left="377" w:hanging="378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3136EE">
              <w:rPr>
                <w:rFonts w:ascii="Arial" w:hAnsi="Arial" w:cs="Arial"/>
                <w:bCs/>
                <w:sz w:val="22"/>
                <w:szCs w:val="22"/>
              </w:rPr>
              <w:t>A high level of proof reading accuracy and attention to detail.</w:t>
            </w:r>
          </w:p>
          <w:p w:rsidR="00664C15" w:rsidRPr="003136EE" w:rsidRDefault="00664C15" w:rsidP="00E61E23">
            <w:pPr>
              <w:numPr>
                <w:ilvl w:val="0"/>
                <w:numId w:val="17"/>
              </w:numPr>
              <w:tabs>
                <w:tab w:val="clear" w:pos="720"/>
                <w:tab w:val="num" w:pos="377"/>
              </w:tabs>
              <w:overflowPunct/>
              <w:autoSpaceDE/>
              <w:autoSpaceDN/>
              <w:adjustRightInd/>
              <w:ind w:left="377" w:hanging="378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3136EE">
              <w:rPr>
                <w:rFonts w:ascii="Arial" w:hAnsi="Arial" w:cs="Arial"/>
                <w:bCs/>
                <w:sz w:val="22"/>
                <w:szCs w:val="22"/>
              </w:rPr>
              <w:t>Ability to work under pressure and meet deadlines.</w:t>
            </w:r>
          </w:p>
          <w:p w:rsidR="005F4DB0" w:rsidRPr="003136EE" w:rsidRDefault="005F4DB0" w:rsidP="00E61E23">
            <w:pPr>
              <w:overflowPunct/>
              <w:autoSpaceDE/>
              <w:autoSpaceDN/>
              <w:adjustRightInd/>
              <w:ind w:left="-1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02" w:type="dxa"/>
          </w:tcPr>
          <w:p w:rsidR="00664C15" w:rsidRPr="003136EE" w:rsidRDefault="00664C15" w:rsidP="00E61E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4C15" w:rsidRPr="003136EE" w:rsidRDefault="00664C15" w:rsidP="00E61E2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685" w:type="dxa"/>
        <w:tblInd w:w="-74" w:type="dxa"/>
        <w:tblLook w:val="0000"/>
      </w:tblPr>
      <w:tblGrid>
        <w:gridCol w:w="1890"/>
        <w:gridCol w:w="7795"/>
      </w:tblGrid>
      <w:tr w:rsidR="00664C15" w:rsidRPr="003136EE" w:rsidTr="00FD5E2B">
        <w:tc>
          <w:tcPr>
            <w:tcW w:w="1890" w:type="dxa"/>
          </w:tcPr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36EE">
              <w:rPr>
                <w:rFonts w:ascii="Arial" w:hAnsi="Arial" w:cs="Arial"/>
                <w:b/>
                <w:bCs/>
                <w:sz w:val="22"/>
                <w:szCs w:val="22"/>
              </w:rPr>
              <w:t>Location and working hours</w:t>
            </w:r>
          </w:p>
        </w:tc>
        <w:tc>
          <w:tcPr>
            <w:tcW w:w="7795" w:type="dxa"/>
          </w:tcPr>
          <w:p w:rsidR="00664C15" w:rsidRPr="003136EE" w:rsidRDefault="00664C15" w:rsidP="00E61E23">
            <w:pPr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Mersey House, Mandale Business Park, Belmont, Durham, DH1 1TH.  This is a non-smoking building.  Working hours – full-time 37 hours per week, Monday to Friday.</w:t>
            </w:r>
          </w:p>
          <w:p w:rsidR="009F6D06" w:rsidRPr="003136EE" w:rsidRDefault="009F6D06" w:rsidP="00E61E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C15" w:rsidRPr="003136EE" w:rsidTr="00FD5E2B">
        <w:tc>
          <w:tcPr>
            <w:tcW w:w="1890" w:type="dxa"/>
          </w:tcPr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36EE">
              <w:rPr>
                <w:rFonts w:ascii="Arial" w:hAnsi="Arial" w:cs="Arial"/>
                <w:b/>
                <w:bCs/>
                <w:sz w:val="22"/>
                <w:szCs w:val="22"/>
              </w:rPr>
              <w:t>Holidays</w:t>
            </w:r>
          </w:p>
        </w:tc>
        <w:tc>
          <w:tcPr>
            <w:tcW w:w="7795" w:type="dxa"/>
          </w:tcPr>
          <w:p w:rsidR="00664C15" w:rsidRPr="003136EE" w:rsidRDefault="00664C15" w:rsidP="00E61E23">
            <w:pPr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25 working days per year plus recognised bank or public holidays currently 8 in all.  Of the 25 days holiday, you must keep up to 3 days each year to bridge the gap between Christmas and the New Year, when the office closes.</w:t>
            </w:r>
          </w:p>
          <w:p w:rsidR="00664C15" w:rsidRPr="003136EE" w:rsidRDefault="00664C15" w:rsidP="00E61E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C15" w:rsidRPr="003136EE" w:rsidTr="00FD5E2B">
        <w:tc>
          <w:tcPr>
            <w:tcW w:w="1890" w:type="dxa"/>
          </w:tcPr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36EE">
              <w:rPr>
                <w:rFonts w:ascii="Arial" w:hAnsi="Arial" w:cs="Arial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7795" w:type="dxa"/>
          </w:tcPr>
          <w:p w:rsidR="00664C15" w:rsidRDefault="00664C15" w:rsidP="00EE42AE">
            <w:pPr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 xml:space="preserve">The salary for this post is </w:t>
            </w:r>
            <w:r w:rsidR="00EE42AE">
              <w:rPr>
                <w:rFonts w:ascii="Arial" w:hAnsi="Arial" w:cs="Arial"/>
                <w:sz w:val="22"/>
                <w:szCs w:val="22"/>
              </w:rPr>
              <w:t xml:space="preserve">up to </w:t>
            </w:r>
            <w:r w:rsidR="00EE42AE" w:rsidRPr="00EE42AE">
              <w:rPr>
                <w:rFonts w:ascii="Arial" w:hAnsi="Arial" w:cs="Arial"/>
                <w:sz w:val="22"/>
                <w:szCs w:val="22"/>
              </w:rPr>
              <w:t>£</w:t>
            </w:r>
            <w:r w:rsidR="00186BF0" w:rsidRPr="00EE42AE">
              <w:rPr>
                <w:rFonts w:ascii="Arial" w:hAnsi="Arial" w:cs="Arial"/>
                <w:sz w:val="22"/>
                <w:szCs w:val="22"/>
              </w:rPr>
              <w:t xml:space="preserve">18,000 </w:t>
            </w:r>
            <w:r w:rsidR="00186BF0" w:rsidRPr="00EE42A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dependant</w:t>
            </w:r>
            <w:r w:rsidR="00186BF0" w:rsidRPr="003136E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on experience</w:t>
            </w:r>
            <w:r w:rsidR="00FC5659" w:rsidRPr="003136E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5659" w:rsidRPr="003136EE">
              <w:rPr>
                <w:rFonts w:ascii="Arial" w:hAnsi="Arial" w:cs="Arial"/>
                <w:sz w:val="22"/>
                <w:szCs w:val="22"/>
              </w:rPr>
              <w:t>(</w:t>
            </w:r>
            <w:r w:rsidRPr="003136EE">
              <w:rPr>
                <w:rFonts w:ascii="Arial" w:hAnsi="Arial" w:cs="Arial"/>
                <w:sz w:val="22"/>
                <w:szCs w:val="22"/>
              </w:rPr>
              <w:t xml:space="preserve">gross per annum).  </w:t>
            </w:r>
          </w:p>
          <w:p w:rsidR="00B56A4E" w:rsidRPr="003136EE" w:rsidRDefault="00B56A4E" w:rsidP="00EE4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C15" w:rsidRPr="003136EE" w:rsidTr="00FD5E2B">
        <w:tc>
          <w:tcPr>
            <w:tcW w:w="1890" w:type="dxa"/>
          </w:tcPr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36E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Requirements</w:t>
            </w:r>
          </w:p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64C15" w:rsidRPr="003136EE" w:rsidRDefault="00664C15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95" w:type="dxa"/>
          </w:tcPr>
          <w:p w:rsidR="00664C15" w:rsidRPr="003136EE" w:rsidRDefault="00664C15" w:rsidP="00E61E23">
            <w:pPr>
              <w:ind w:left="12"/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Employees are expected to complete the following Signature courses within 2 years of commencing employment:</w:t>
            </w:r>
          </w:p>
          <w:p w:rsidR="00664C15" w:rsidRPr="003136EE" w:rsidRDefault="005F4DB0" w:rsidP="00E61E2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 xml:space="preserve">Level </w:t>
            </w:r>
            <w:r w:rsidR="00FC5659" w:rsidRPr="003136EE">
              <w:rPr>
                <w:rFonts w:ascii="Arial" w:hAnsi="Arial" w:cs="Arial"/>
                <w:sz w:val="22"/>
                <w:szCs w:val="22"/>
              </w:rPr>
              <w:t>1</w:t>
            </w:r>
            <w:r w:rsidR="00664C15" w:rsidRPr="003136EE">
              <w:rPr>
                <w:rFonts w:ascii="Arial" w:hAnsi="Arial" w:cs="Arial"/>
                <w:sz w:val="22"/>
                <w:szCs w:val="22"/>
              </w:rPr>
              <w:t xml:space="preserve"> Award in British Sign Language.</w:t>
            </w:r>
          </w:p>
          <w:p w:rsidR="00664C15" w:rsidRPr="00EE42AE" w:rsidRDefault="00664C15" w:rsidP="00E61E2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136EE">
              <w:rPr>
                <w:rFonts w:ascii="Arial" w:hAnsi="Arial" w:cs="Arial"/>
                <w:sz w:val="22"/>
                <w:szCs w:val="22"/>
              </w:rPr>
              <w:t>Level 1 Award in De</w:t>
            </w:r>
            <w:r w:rsidR="00FC5659" w:rsidRPr="003136EE">
              <w:rPr>
                <w:rFonts w:ascii="Arial" w:hAnsi="Arial" w:cs="Arial"/>
                <w:sz w:val="22"/>
                <w:szCs w:val="22"/>
              </w:rPr>
              <w:t>af Awareness and Communication</w:t>
            </w:r>
            <w:r w:rsidR="00EE42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E42AE" w:rsidRPr="003136EE" w:rsidTr="00FD5E2B">
        <w:tc>
          <w:tcPr>
            <w:tcW w:w="1890" w:type="dxa"/>
          </w:tcPr>
          <w:p w:rsidR="00EE42AE" w:rsidRPr="003136EE" w:rsidRDefault="00EE42AE" w:rsidP="00E61E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Pension</w:t>
            </w:r>
          </w:p>
        </w:tc>
        <w:tc>
          <w:tcPr>
            <w:tcW w:w="7795" w:type="dxa"/>
          </w:tcPr>
          <w:p w:rsidR="00EE42AE" w:rsidRPr="003136EE" w:rsidRDefault="00EE42AE" w:rsidP="00E61E23">
            <w:pPr>
              <w:ind w:left="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 operates a voluntary pension scheme through the Pensions Trust.  </w:t>
            </w:r>
          </w:p>
        </w:tc>
      </w:tr>
    </w:tbl>
    <w:p w:rsidR="00FC7D8D" w:rsidRDefault="00FC7D8D" w:rsidP="00E61E23">
      <w:pPr>
        <w:rPr>
          <w:rFonts w:ascii="Arial" w:hAnsi="Arial" w:cs="Arial"/>
          <w:sz w:val="22"/>
          <w:szCs w:val="22"/>
        </w:rPr>
      </w:pPr>
    </w:p>
    <w:p w:rsidR="00EE42AE" w:rsidRDefault="00EE42AE" w:rsidP="00E61E23">
      <w:pPr>
        <w:rPr>
          <w:rFonts w:ascii="Arial" w:hAnsi="Arial" w:cs="Arial"/>
          <w:sz w:val="22"/>
          <w:szCs w:val="22"/>
        </w:rPr>
      </w:pPr>
    </w:p>
    <w:p w:rsidR="00EE42AE" w:rsidRPr="003136EE" w:rsidRDefault="00EE42AE" w:rsidP="00E61E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Updated 01/16</w:t>
      </w:r>
    </w:p>
    <w:sectPr w:rsidR="00EE42AE" w:rsidRPr="003136EE" w:rsidSect="00EE42AE">
      <w:pgSz w:w="11894" w:h="16834"/>
      <w:pgMar w:top="737" w:right="1440" w:bottom="737" w:left="1440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15D" w:rsidRDefault="0021315D">
      <w:r>
        <w:separator/>
      </w:r>
    </w:p>
  </w:endnote>
  <w:endnote w:type="continuationSeparator" w:id="0">
    <w:p w:rsidR="0021315D" w:rsidRDefault="00213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utiger 55 Roman">
    <w:altName w:val="Segoe UI"/>
    <w:charset w:val="00"/>
    <w:family w:val="swiss"/>
    <w:pitch w:val="variable"/>
    <w:sig w:usb0="00000003" w:usb1="00000000" w:usb2="00000000" w:usb3="00000000" w:csb0="00000001" w:csb1="00000000"/>
  </w:font>
  <w:font w:name="Frutiger 45 Light">
    <w:altName w:val="Segoe U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kurat">
    <w:altName w:val="Akku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15D" w:rsidRDefault="0021315D">
      <w:r>
        <w:separator/>
      </w:r>
    </w:p>
  </w:footnote>
  <w:footnote w:type="continuationSeparator" w:id="0">
    <w:p w:rsidR="0021315D" w:rsidRDefault="002131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3A812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A73A71"/>
    <w:multiLevelType w:val="hybridMultilevel"/>
    <w:tmpl w:val="7EA4FF36"/>
    <w:lvl w:ilvl="0" w:tplc="D2B03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08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2046EF"/>
    <w:multiLevelType w:val="hybridMultilevel"/>
    <w:tmpl w:val="F01AC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5AD0"/>
    <w:multiLevelType w:val="hybridMultilevel"/>
    <w:tmpl w:val="33CEF556"/>
    <w:lvl w:ilvl="0" w:tplc="20083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1A1E35"/>
    <w:multiLevelType w:val="hybridMultilevel"/>
    <w:tmpl w:val="20C6A8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3824286"/>
    <w:multiLevelType w:val="hybridMultilevel"/>
    <w:tmpl w:val="A2CE1FFE"/>
    <w:lvl w:ilvl="0" w:tplc="20083522">
      <w:start w:val="1"/>
      <w:numFmt w:val="bullet"/>
      <w:lvlText w:val=""/>
      <w:lvlJc w:val="left"/>
      <w:pPr>
        <w:tabs>
          <w:tab w:val="num" w:pos="346"/>
        </w:tabs>
        <w:ind w:left="3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6">
    <w:nsid w:val="04A15528"/>
    <w:multiLevelType w:val="hybridMultilevel"/>
    <w:tmpl w:val="37368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6BA4A57"/>
    <w:multiLevelType w:val="hybridMultilevel"/>
    <w:tmpl w:val="2BE8BD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8">
    <w:nsid w:val="0A022520"/>
    <w:multiLevelType w:val="hybridMultilevel"/>
    <w:tmpl w:val="FB302D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8604013"/>
    <w:multiLevelType w:val="hybridMultilevel"/>
    <w:tmpl w:val="8E62B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B53C31"/>
    <w:multiLevelType w:val="hybridMultilevel"/>
    <w:tmpl w:val="7A7C87BE"/>
    <w:lvl w:ilvl="0" w:tplc="E4760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A04E8"/>
    <w:multiLevelType w:val="singleLevel"/>
    <w:tmpl w:val="B1C425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20163621"/>
    <w:multiLevelType w:val="multilevel"/>
    <w:tmpl w:val="AB2A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DB7AF0"/>
    <w:multiLevelType w:val="hybridMultilevel"/>
    <w:tmpl w:val="5874D21E"/>
    <w:lvl w:ilvl="0" w:tplc="D2B03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08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8F5874"/>
    <w:multiLevelType w:val="multilevel"/>
    <w:tmpl w:val="E1FC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E247F2"/>
    <w:multiLevelType w:val="multilevel"/>
    <w:tmpl w:val="BA04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107623"/>
    <w:multiLevelType w:val="hybridMultilevel"/>
    <w:tmpl w:val="BB68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E61BE"/>
    <w:multiLevelType w:val="hybridMultilevel"/>
    <w:tmpl w:val="2382B144"/>
    <w:lvl w:ilvl="0" w:tplc="08090001">
      <w:start w:val="1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hAnsi="Symbol" w:hint="default"/>
      </w:rPr>
    </w:lvl>
    <w:lvl w:ilvl="1" w:tplc="84620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D7E5E2E"/>
    <w:multiLevelType w:val="hybridMultilevel"/>
    <w:tmpl w:val="9D78A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6C5431"/>
    <w:multiLevelType w:val="hybridMultilevel"/>
    <w:tmpl w:val="6B7CE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3F619C"/>
    <w:multiLevelType w:val="hybridMultilevel"/>
    <w:tmpl w:val="79FC23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8DD5678"/>
    <w:multiLevelType w:val="hybridMultilevel"/>
    <w:tmpl w:val="E8F0E7F0"/>
    <w:lvl w:ilvl="0" w:tplc="D2B03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08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232725"/>
    <w:multiLevelType w:val="hybridMultilevel"/>
    <w:tmpl w:val="F746D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D38D0"/>
    <w:multiLevelType w:val="hybridMultilevel"/>
    <w:tmpl w:val="7FD490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C029A4"/>
    <w:multiLevelType w:val="multilevel"/>
    <w:tmpl w:val="4294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690BAE"/>
    <w:multiLevelType w:val="hybridMultilevel"/>
    <w:tmpl w:val="595A691A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6">
    <w:nsid w:val="670322B7"/>
    <w:multiLevelType w:val="hybridMultilevel"/>
    <w:tmpl w:val="E3FA95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166CE4"/>
    <w:multiLevelType w:val="multilevel"/>
    <w:tmpl w:val="4F8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EB2C9D"/>
    <w:multiLevelType w:val="hybridMultilevel"/>
    <w:tmpl w:val="49885D96"/>
    <w:lvl w:ilvl="0" w:tplc="CE564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FE7A3B"/>
    <w:multiLevelType w:val="hybridMultilevel"/>
    <w:tmpl w:val="EF3674EC"/>
    <w:lvl w:ilvl="0" w:tplc="D2B03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08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1E7B2C"/>
    <w:multiLevelType w:val="multilevel"/>
    <w:tmpl w:val="1174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E13DED"/>
    <w:multiLevelType w:val="hybridMultilevel"/>
    <w:tmpl w:val="D234C2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4E7D9C"/>
    <w:multiLevelType w:val="hybridMultilevel"/>
    <w:tmpl w:val="4404BC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3D42C5"/>
    <w:multiLevelType w:val="hybridMultilevel"/>
    <w:tmpl w:val="6810C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18"/>
  </w:num>
  <w:num w:numId="4">
    <w:abstractNumId w:val="6"/>
  </w:num>
  <w:num w:numId="5">
    <w:abstractNumId w:val="8"/>
  </w:num>
  <w:num w:numId="6">
    <w:abstractNumId w:val="7"/>
  </w:num>
  <w:num w:numId="7">
    <w:abstractNumId w:val="32"/>
  </w:num>
  <w:num w:numId="8">
    <w:abstractNumId w:val="4"/>
  </w:num>
  <w:num w:numId="9">
    <w:abstractNumId w:val="23"/>
  </w:num>
  <w:num w:numId="10">
    <w:abstractNumId w:val="28"/>
  </w:num>
  <w:num w:numId="11">
    <w:abstractNumId w:val="13"/>
  </w:num>
  <w:num w:numId="12">
    <w:abstractNumId w:val="21"/>
  </w:num>
  <w:num w:numId="13">
    <w:abstractNumId w:val="29"/>
  </w:num>
  <w:num w:numId="14">
    <w:abstractNumId w:val="1"/>
  </w:num>
  <w:num w:numId="15">
    <w:abstractNumId w:val="2"/>
  </w:num>
  <w:num w:numId="16">
    <w:abstractNumId w:val="17"/>
  </w:num>
  <w:num w:numId="17">
    <w:abstractNumId w:val="26"/>
  </w:num>
  <w:num w:numId="18">
    <w:abstractNumId w:val="20"/>
  </w:num>
  <w:num w:numId="19">
    <w:abstractNumId w:val="9"/>
  </w:num>
  <w:num w:numId="20">
    <w:abstractNumId w:val="16"/>
  </w:num>
  <w:num w:numId="21">
    <w:abstractNumId w:val="22"/>
  </w:num>
  <w:num w:numId="22">
    <w:abstractNumId w:val="5"/>
  </w:num>
  <w:num w:numId="23">
    <w:abstractNumId w:val="25"/>
  </w:num>
  <w:num w:numId="24">
    <w:abstractNumId w:val="10"/>
  </w:num>
  <w:num w:numId="25">
    <w:abstractNumId w:val="14"/>
  </w:num>
  <w:num w:numId="26">
    <w:abstractNumId w:val="12"/>
  </w:num>
  <w:num w:numId="27">
    <w:abstractNumId w:val="24"/>
  </w:num>
  <w:num w:numId="28">
    <w:abstractNumId w:val="30"/>
  </w:num>
  <w:num w:numId="29">
    <w:abstractNumId w:val="15"/>
  </w:num>
  <w:num w:numId="30">
    <w:abstractNumId w:val="27"/>
  </w:num>
  <w:num w:numId="31">
    <w:abstractNumId w:val="33"/>
  </w:num>
  <w:num w:numId="32">
    <w:abstractNumId w:val="0"/>
  </w:num>
  <w:num w:numId="33">
    <w:abstractNumId w:val="3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/>
  <w:defaultTabStop w:val="72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6E591C"/>
    <w:rsid w:val="00001C60"/>
    <w:rsid w:val="00017737"/>
    <w:rsid w:val="00023E32"/>
    <w:rsid w:val="00082B91"/>
    <w:rsid w:val="000D1138"/>
    <w:rsid w:val="000F56FF"/>
    <w:rsid w:val="00124A63"/>
    <w:rsid w:val="00133340"/>
    <w:rsid w:val="00162C54"/>
    <w:rsid w:val="00181D1A"/>
    <w:rsid w:val="00186BF0"/>
    <w:rsid w:val="00187F9A"/>
    <w:rsid w:val="00191CEC"/>
    <w:rsid w:val="001A1AD9"/>
    <w:rsid w:val="001A49F7"/>
    <w:rsid w:val="001A6722"/>
    <w:rsid w:val="001B431C"/>
    <w:rsid w:val="001D6EA3"/>
    <w:rsid w:val="001E1E35"/>
    <w:rsid w:val="001E298C"/>
    <w:rsid w:val="001F1097"/>
    <w:rsid w:val="00202E73"/>
    <w:rsid w:val="0021315D"/>
    <w:rsid w:val="00242F4E"/>
    <w:rsid w:val="002437B4"/>
    <w:rsid w:val="002601BF"/>
    <w:rsid w:val="00287F45"/>
    <w:rsid w:val="00292EEE"/>
    <w:rsid w:val="002A69A8"/>
    <w:rsid w:val="002C79CD"/>
    <w:rsid w:val="002E2E0F"/>
    <w:rsid w:val="003136EE"/>
    <w:rsid w:val="00340726"/>
    <w:rsid w:val="00342721"/>
    <w:rsid w:val="00357DD0"/>
    <w:rsid w:val="0036536C"/>
    <w:rsid w:val="00367D5D"/>
    <w:rsid w:val="00395551"/>
    <w:rsid w:val="003965CF"/>
    <w:rsid w:val="003B2722"/>
    <w:rsid w:val="003D0C67"/>
    <w:rsid w:val="003E748F"/>
    <w:rsid w:val="00425965"/>
    <w:rsid w:val="004431F0"/>
    <w:rsid w:val="00453A56"/>
    <w:rsid w:val="00471FB4"/>
    <w:rsid w:val="004C4B69"/>
    <w:rsid w:val="004D6A6A"/>
    <w:rsid w:val="004E410C"/>
    <w:rsid w:val="005030C6"/>
    <w:rsid w:val="00531BFF"/>
    <w:rsid w:val="0054711C"/>
    <w:rsid w:val="005476A8"/>
    <w:rsid w:val="005B64E5"/>
    <w:rsid w:val="005E0F91"/>
    <w:rsid w:val="005E7A21"/>
    <w:rsid w:val="005F4DB0"/>
    <w:rsid w:val="00630ACE"/>
    <w:rsid w:val="006400B1"/>
    <w:rsid w:val="006544A8"/>
    <w:rsid w:val="00663320"/>
    <w:rsid w:val="00664C15"/>
    <w:rsid w:val="00664FC7"/>
    <w:rsid w:val="006701B2"/>
    <w:rsid w:val="006D0203"/>
    <w:rsid w:val="006E591C"/>
    <w:rsid w:val="006F66D7"/>
    <w:rsid w:val="00701EF6"/>
    <w:rsid w:val="007209CD"/>
    <w:rsid w:val="007459D0"/>
    <w:rsid w:val="00750746"/>
    <w:rsid w:val="007633F7"/>
    <w:rsid w:val="007C7853"/>
    <w:rsid w:val="007E04C8"/>
    <w:rsid w:val="007E3426"/>
    <w:rsid w:val="007E7A17"/>
    <w:rsid w:val="0080125C"/>
    <w:rsid w:val="00845E0F"/>
    <w:rsid w:val="00853F6C"/>
    <w:rsid w:val="00865B33"/>
    <w:rsid w:val="0086638B"/>
    <w:rsid w:val="00881CBA"/>
    <w:rsid w:val="008C03C2"/>
    <w:rsid w:val="008D1368"/>
    <w:rsid w:val="008E3ADF"/>
    <w:rsid w:val="009004A2"/>
    <w:rsid w:val="00911CBA"/>
    <w:rsid w:val="00914EB6"/>
    <w:rsid w:val="00942F54"/>
    <w:rsid w:val="009501BE"/>
    <w:rsid w:val="00951167"/>
    <w:rsid w:val="00956EE6"/>
    <w:rsid w:val="00967269"/>
    <w:rsid w:val="00973517"/>
    <w:rsid w:val="00974A40"/>
    <w:rsid w:val="009766A3"/>
    <w:rsid w:val="009A4E8F"/>
    <w:rsid w:val="009C22D6"/>
    <w:rsid w:val="009E29B5"/>
    <w:rsid w:val="009F6D06"/>
    <w:rsid w:val="00A0189E"/>
    <w:rsid w:val="00A0534F"/>
    <w:rsid w:val="00A4076E"/>
    <w:rsid w:val="00A515E3"/>
    <w:rsid w:val="00A52C68"/>
    <w:rsid w:val="00A6300D"/>
    <w:rsid w:val="00AA7FA6"/>
    <w:rsid w:val="00AB6810"/>
    <w:rsid w:val="00AB7996"/>
    <w:rsid w:val="00B1025E"/>
    <w:rsid w:val="00B26AD8"/>
    <w:rsid w:val="00B4427E"/>
    <w:rsid w:val="00B56A4E"/>
    <w:rsid w:val="00BB7480"/>
    <w:rsid w:val="00BD2653"/>
    <w:rsid w:val="00C12A53"/>
    <w:rsid w:val="00C7541A"/>
    <w:rsid w:val="00C92F02"/>
    <w:rsid w:val="00CF24A1"/>
    <w:rsid w:val="00CF338F"/>
    <w:rsid w:val="00D011D2"/>
    <w:rsid w:val="00D116ED"/>
    <w:rsid w:val="00D23AAA"/>
    <w:rsid w:val="00D50871"/>
    <w:rsid w:val="00D67580"/>
    <w:rsid w:val="00D93C18"/>
    <w:rsid w:val="00DB533F"/>
    <w:rsid w:val="00DE26C5"/>
    <w:rsid w:val="00E15E4F"/>
    <w:rsid w:val="00E27F49"/>
    <w:rsid w:val="00E30CD3"/>
    <w:rsid w:val="00E5461E"/>
    <w:rsid w:val="00E56850"/>
    <w:rsid w:val="00E61E23"/>
    <w:rsid w:val="00E64910"/>
    <w:rsid w:val="00EA67B3"/>
    <w:rsid w:val="00EB3F48"/>
    <w:rsid w:val="00EB5BFE"/>
    <w:rsid w:val="00EC0B40"/>
    <w:rsid w:val="00EC450D"/>
    <w:rsid w:val="00ED631D"/>
    <w:rsid w:val="00EE42AE"/>
    <w:rsid w:val="00F02CEC"/>
    <w:rsid w:val="00F2706C"/>
    <w:rsid w:val="00F469BA"/>
    <w:rsid w:val="00F523A0"/>
    <w:rsid w:val="00F67B48"/>
    <w:rsid w:val="00FB4DDE"/>
    <w:rsid w:val="00FC5659"/>
    <w:rsid w:val="00FC574F"/>
    <w:rsid w:val="00FC7D8D"/>
    <w:rsid w:val="00FD1827"/>
    <w:rsid w:val="00FD37BF"/>
    <w:rsid w:val="00FD5E2B"/>
    <w:rsid w:val="00FE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025E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1025E"/>
    <w:pPr>
      <w:keepNext/>
      <w:ind w:left="360" w:hanging="360"/>
      <w:outlineLvl w:val="0"/>
    </w:pPr>
    <w:rPr>
      <w:rFonts w:ascii="Frutiger 55 Roman" w:hAnsi="Frutiger 55 Roman"/>
      <w:bCs/>
      <w:sz w:val="30"/>
    </w:rPr>
  </w:style>
  <w:style w:type="paragraph" w:styleId="Heading2">
    <w:name w:val="heading 2"/>
    <w:basedOn w:val="Normal"/>
    <w:next w:val="Normal"/>
    <w:qFormat/>
    <w:rsid w:val="00B1025E"/>
    <w:pPr>
      <w:keepNext/>
      <w:outlineLvl w:val="1"/>
    </w:pPr>
    <w:rPr>
      <w:rFonts w:ascii="Frutiger 45 Light" w:hAnsi="Frutiger 45 Light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cdphead">
    <w:name w:val="cacdphead"/>
    <w:basedOn w:val="Normal"/>
    <w:next w:val="Normal"/>
    <w:rsid w:val="00B1025E"/>
    <w:pPr>
      <w:keepNext/>
      <w:spacing w:before="120" w:after="120"/>
    </w:pPr>
    <w:rPr>
      <w:b/>
      <w:sz w:val="28"/>
    </w:rPr>
  </w:style>
  <w:style w:type="paragraph" w:styleId="Header">
    <w:name w:val="header"/>
    <w:basedOn w:val="Normal"/>
    <w:link w:val="HeaderChar"/>
    <w:rsid w:val="00B102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025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B1025E"/>
    <w:pPr>
      <w:ind w:left="360" w:hanging="360"/>
    </w:pPr>
    <w:rPr>
      <w:rFonts w:ascii="Verdana" w:hAnsi="Verdana"/>
      <w:sz w:val="20"/>
    </w:rPr>
  </w:style>
  <w:style w:type="paragraph" w:styleId="Caption">
    <w:name w:val="caption"/>
    <w:basedOn w:val="Normal"/>
    <w:next w:val="Normal"/>
    <w:qFormat/>
    <w:rsid w:val="00B1025E"/>
    <w:rPr>
      <w:rFonts w:ascii="Frutiger 55 Roman" w:hAnsi="Frutiger 55 Roman"/>
      <w:bCs/>
      <w:sz w:val="30"/>
    </w:rPr>
  </w:style>
  <w:style w:type="paragraph" w:styleId="Title">
    <w:name w:val="Title"/>
    <w:basedOn w:val="Normal"/>
    <w:qFormat/>
    <w:rsid w:val="00B1025E"/>
    <w:pPr>
      <w:jc w:val="center"/>
    </w:pPr>
    <w:rPr>
      <w:rFonts w:ascii="Frutiger 45 Light" w:hAnsi="Frutiger 45 Light"/>
      <w:b/>
      <w:sz w:val="36"/>
    </w:rPr>
  </w:style>
  <w:style w:type="paragraph" w:styleId="BodyText">
    <w:name w:val="Body Text"/>
    <w:basedOn w:val="Normal"/>
    <w:rsid w:val="00124A63"/>
    <w:pPr>
      <w:spacing w:after="120"/>
    </w:pPr>
  </w:style>
  <w:style w:type="paragraph" w:styleId="BalloonText">
    <w:name w:val="Balloon Text"/>
    <w:basedOn w:val="Normal"/>
    <w:semiHidden/>
    <w:rsid w:val="005471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7D8D"/>
    <w:pPr>
      <w:overflowPunct/>
      <w:autoSpaceDE/>
      <w:autoSpaceDN/>
      <w:adjustRightInd/>
      <w:spacing w:line="360" w:lineRule="auto"/>
      <w:ind w:left="720"/>
      <w:contextualSpacing/>
      <w:textAlignment w:val="auto"/>
    </w:pPr>
    <w:rPr>
      <w:rFonts w:ascii="Arial" w:eastAsia="Calibri" w:hAnsi="Arial"/>
      <w:szCs w:val="22"/>
    </w:rPr>
  </w:style>
  <w:style w:type="character" w:styleId="CommentReference">
    <w:name w:val="annotation reference"/>
    <w:basedOn w:val="DefaultParagraphFont"/>
    <w:rsid w:val="00531B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1BF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31B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31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1BFF"/>
    <w:rPr>
      <w:b/>
      <w:bCs/>
    </w:rPr>
  </w:style>
  <w:style w:type="table" w:styleId="TableGrid">
    <w:name w:val="Table Grid"/>
    <w:basedOn w:val="TableNormal"/>
    <w:rsid w:val="005E0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4C15"/>
    <w:pPr>
      <w:autoSpaceDE w:val="0"/>
      <w:autoSpaceDN w:val="0"/>
      <w:adjustRightInd w:val="0"/>
    </w:pPr>
    <w:rPr>
      <w:rFonts w:ascii="Akkurat" w:eastAsiaTheme="minorHAnsi" w:hAnsi="Akkurat" w:cs="Akkurat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64C15"/>
    <w:rPr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CF338F"/>
  </w:style>
  <w:style w:type="paragraph" w:styleId="ListBullet">
    <w:name w:val="List Bullet"/>
    <w:basedOn w:val="Normal"/>
    <w:rsid w:val="00EE42AE"/>
    <w:pPr>
      <w:numPr>
        <w:numId w:val="32"/>
      </w:num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jobdes3</vt:lpstr>
    </vt:vector>
  </TitlesOfParts>
  <Company>Pre-installed Company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jobdes3</dc:title>
  <dc:subject>Accounts Officer - Kathleen Cooper</dc:subject>
  <dc:creator>Wendy Watson</dc:creator>
  <cp:lastModifiedBy>mandya</cp:lastModifiedBy>
  <cp:revision>2</cp:revision>
  <cp:lastPrinted>2016-01-25T10:48:00Z</cp:lastPrinted>
  <dcterms:created xsi:type="dcterms:W3CDTF">2016-02-12T13:29:00Z</dcterms:created>
  <dcterms:modified xsi:type="dcterms:W3CDTF">2016-02-12T13:29:00Z</dcterms:modified>
</cp:coreProperties>
</file>